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48" w:rsidRPr="00673386" w:rsidRDefault="00327748" w:rsidP="00327748">
      <w:pPr>
        <w:jc w:val="center"/>
        <w:rPr>
          <w:rFonts w:ascii="Arial" w:hAnsi="Arial"/>
          <w:b/>
          <w:sz w:val="40"/>
          <w:szCs w:val="26"/>
        </w:rPr>
      </w:pPr>
      <w:r w:rsidRPr="00673386">
        <w:rPr>
          <w:rFonts w:ascii="Arial" w:hAnsi="Arial"/>
          <w:b/>
          <w:sz w:val="40"/>
          <w:szCs w:val="26"/>
        </w:rPr>
        <w:t>Selbstbewertungsbogen - Mündliche Noten</w:t>
      </w:r>
    </w:p>
    <w:p w:rsidR="00671277" w:rsidRPr="00673386" w:rsidRDefault="00327748" w:rsidP="00327748">
      <w:pPr>
        <w:rPr>
          <w:rFonts w:ascii="Arial" w:hAnsi="Arial"/>
        </w:rPr>
      </w:pPr>
      <w:r w:rsidRPr="00673386">
        <w:rPr>
          <w:rFonts w:ascii="Arial" w:hAnsi="Arial"/>
        </w:rPr>
        <w:t>Ihr habt zu Beginn des Schuljahres Kriterien erarbeitet, die in die mündliche Note mit einfließen sollen. Ihr sollt euch nun in den fünf Kategorien selbst bewerten, eine Gesamtnote errechnen und diese dem Lehrer vorschlagen. Bereitet für die nächste Stunde diesen Selbstbewertungsbogen vor und bringt ihn mit zum Unterricht!</w:t>
      </w:r>
    </w:p>
    <w:p w:rsidR="00671277" w:rsidRDefault="00671277" w:rsidP="00327748">
      <w:pPr>
        <w:rPr>
          <w:rFonts w:ascii="Arial" w:hAnsi="Arial"/>
        </w:rPr>
      </w:pPr>
    </w:p>
    <w:tbl>
      <w:tblPr>
        <w:tblStyle w:val="Tabellenraster"/>
        <w:tblW w:w="0" w:type="auto"/>
        <w:tblLook w:val="00BF"/>
      </w:tblPr>
      <w:tblGrid>
        <w:gridCol w:w="1951"/>
        <w:gridCol w:w="3686"/>
        <w:gridCol w:w="2403"/>
        <w:gridCol w:w="6419"/>
      </w:tblGrid>
      <w:tr w:rsidR="00671277" w:rsidRPr="00673386" w:rsidTr="00CD0441">
        <w:tc>
          <w:tcPr>
            <w:tcW w:w="1951" w:type="dxa"/>
          </w:tcPr>
          <w:p w:rsidR="00671277" w:rsidRPr="00673386" w:rsidRDefault="00671277" w:rsidP="00327748">
            <w:pPr>
              <w:rPr>
                <w:rFonts w:ascii="Arial" w:hAnsi="Arial"/>
                <w:b/>
                <w:sz w:val="32"/>
              </w:rPr>
            </w:pPr>
            <w:r w:rsidRPr="00673386">
              <w:rPr>
                <w:rFonts w:ascii="Arial" w:hAnsi="Arial"/>
                <w:b/>
                <w:sz w:val="32"/>
              </w:rPr>
              <w:t>Kategorie</w:t>
            </w:r>
          </w:p>
        </w:tc>
        <w:tc>
          <w:tcPr>
            <w:tcW w:w="3686" w:type="dxa"/>
          </w:tcPr>
          <w:p w:rsidR="00671277" w:rsidRPr="00673386" w:rsidRDefault="00671277" w:rsidP="00327748">
            <w:pPr>
              <w:rPr>
                <w:rFonts w:ascii="Arial" w:hAnsi="Arial"/>
                <w:b/>
                <w:sz w:val="32"/>
              </w:rPr>
            </w:pPr>
            <w:r w:rsidRPr="00673386">
              <w:rPr>
                <w:rFonts w:ascii="Arial" w:hAnsi="Arial"/>
                <w:b/>
                <w:sz w:val="32"/>
              </w:rPr>
              <w:t>Beispiel</w:t>
            </w:r>
          </w:p>
        </w:tc>
        <w:tc>
          <w:tcPr>
            <w:tcW w:w="2403" w:type="dxa"/>
          </w:tcPr>
          <w:p w:rsidR="00671277" w:rsidRPr="00673386" w:rsidRDefault="00671277" w:rsidP="00673386">
            <w:pPr>
              <w:rPr>
                <w:rFonts w:ascii="Arial" w:hAnsi="Arial"/>
                <w:b/>
                <w:sz w:val="32"/>
              </w:rPr>
            </w:pPr>
            <w:r w:rsidRPr="00673386">
              <w:rPr>
                <w:rFonts w:ascii="Arial" w:hAnsi="Arial"/>
                <w:b/>
                <w:sz w:val="32"/>
              </w:rPr>
              <w:t>Meine Einschätzung</w:t>
            </w:r>
            <w:r w:rsidR="00673386">
              <w:rPr>
                <w:rFonts w:ascii="Arial" w:hAnsi="Arial"/>
                <w:b/>
                <w:sz w:val="32"/>
              </w:rPr>
              <w:t>:</w:t>
            </w:r>
          </w:p>
        </w:tc>
        <w:tc>
          <w:tcPr>
            <w:tcW w:w="6419" w:type="dxa"/>
          </w:tcPr>
          <w:p w:rsidR="00671277" w:rsidRPr="00673386" w:rsidRDefault="00671277" w:rsidP="00327748">
            <w:pPr>
              <w:rPr>
                <w:rFonts w:ascii="Arial" w:hAnsi="Arial"/>
                <w:b/>
                <w:sz w:val="32"/>
              </w:rPr>
            </w:pPr>
            <w:r w:rsidRPr="00673386">
              <w:rPr>
                <w:rFonts w:ascii="Arial" w:hAnsi="Arial"/>
                <w:b/>
                <w:sz w:val="32"/>
              </w:rPr>
              <w:t>Das kann ich verbessern:</w:t>
            </w:r>
          </w:p>
        </w:tc>
      </w:tr>
      <w:tr w:rsidR="00671277" w:rsidTr="00CD0441">
        <w:tc>
          <w:tcPr>
            <w:tcW w:w="1951" w:type="dxa"/>
          </w:tcPr>
          <w:p w:rsidR="00671277" w:rsidRPr="00673386" w:rsidRDefault="00671277" w:rsidP="00671277">
            <w:pPr>
              <w:rPr>
                <w:rFonts w:ascii="Arial" w:hAnsi="Arial"/>
                <w:b/>
              </w:rPr>
            </w:pPr>
            <w:r w:rsidRPr="00673386">
              <w:rPr>
                <w:rFonts w:ascii="Arial" w:hAnsi="Arial"/>
                <w:b/>
              </w:rPr>
              <w:t>1) Mitarbeiten</w:t>
            </w:r>
          </w:p>
        </w:tc>
        <w:tc>
          <w:tcPr>
            <w:tcW w:w="3686" w:type="dxa"/>
          </w:tcPr>
          <w:p w:rsidR="00671277" w:rsidRDefault="00671277" w:rsidP="00327748">
            <w:pPr>
              <w:rPr>
                <w:rFonts w:ascii="Arial" w:hAnsi="Arial"/>
              </w:rPr>
            </w:pPr>
            <w:r>
              <w:rPr>
                <w:rFonts w:ascii="Arial" w:hAnsi="Arial"/>
              </w:rPr>
              <w:t>- aktive, regemäßige und konzentrierte Mitarbeit</w:t>
            </w:r>
          </w:p>
        </w:tc>
        <w:tc>
          <w:tcPr>
            <w:tcW w:w="2403" w:type="dxa"/>
          </w:tcPr>
          <w:p w:rsidR="00673386" w:rsidRDefault="00673386" w:rsidP="00327748">
            <w:pPr>
              <w:rPr>
                <w:rFonts w:ascii="Arial" w:hAnsi="Arial"/>
              </w:rPr>
            </w:pPr>
          </w:p>
          <w:p w:rsidR="00673386" w:rsidRDefault="00673386" w:rsidP="00327748">
            <w:pPr>
              <w:rPr>
                <w:rFonts w:ascii="Arial" w:hAnsi="Arial"/>
              </w:rPr>
            </w:pPr>
          </w:p>
          <w:p w:rsidR="00673386" w:rsidRDefault="00673386" w:rsidP="00327748">
            <w:pPr>
              <w:rPr>
                <w:rFonts w:ascii="Arial" w:hAnsi="Arial"/>
              </w:rPr>
            </w:pPr>
          </w:p>
          <w:p w:rsidR="00671277" w:rsidRDefault="00671277" w:rsidP="00327748">
            <w:pPr>
              <w:rPr>
                <w:rFonts w:ascii="Arial" w:hAnsi="Arial"/>
              </w:rPr>
            </w:pPr>
          </w:p>
        </w:tc>
        <w:tc>
          <w:tcPr>
            <w:tcW w:w="6419" w:type="dxa"/>
          </w:tcPr>
          <w:p w:rsidR="00671277" w:rsidRDefault="00671277" w:rsidP="00327748">
            <w:pPr>
              <w:rPr>
                <w:rFonts w:ascii="Arial" w:hAnsi="Arial"/>
              </w:rPr>
            </w:pPr>
          </w:p>
        </w:tc>
      </w:tr>
      <w:tr w:rsidR="00671277" w:rsidTr="00CD0441">
        <w:tc>
          <w:tcPr>
            <w:tcW w:w="1951" w:type="dxa"/>
          </w:tcPr>
          <w:p w:rsidR="00671277" w:rsidRPr="00673386" w:rsidRDefault="00671277" w:rsidP="00671277">
            <w:pPr>
              <w:rPr>
                <w:rFonts w:ascii="Arial" w:hAnsi="Arial"/>
                <w:b/>
              </w:rPr>
            </w:pPr>
            <w:r w:rsidRPr="00673386">
              <w:rPr>
                <w:rFonts w:ascii="Arial" w:hAnsi="Arial"/>
                <w:b/>
              </w:rPr>
              <w:t>2) Zuhören</w:t>
            </w:r>
          </w:p>
        </w:tc>
        <w:tc>
          <w:tcPr>
            <w:tcW w:w="3686" w:type="dxa"/>
          </w:tcPr>
          <w:p w:rsidR="00671277" w:rsidRDefault="00671277" w:rsidP="00327748">
            <w:pPr>
              <w:rPr>
                <w:rFonts w:ascii="Arial" w:hAnsi="Arial"/>
              </w:rPr>
            </w:pPr>
            <w:r>
              <w:rPr>
                <w:rFonts w:ascii="Arial" w:hAnsi="Arial"/>
              </w:rPr>
              <w:t>- aufmerksames Zuhören gegenüber dem Lehrer und den Mitschüler/innen</w:t>
            </w:r>
          </w:p>
        </w:tc>
        <w:tc>
          <w:tcPr>
            <w:tcW w:w="2403" w:type="dxa"/>
          </w:tcPr>
          <w:p w:rsidR="00673386" w:rsidRDefault="00673386" w:rsidP="00327748">
            <w:pPr>
              <w:rPr>
                <w:rFonts w:ascii="Arial" w:hAnsi="Arial"/>
              </w:rPr>
            </w:pPr>
          </w:p>
          <w:p w:rsidR="00673386" w:rsidRDefault="00673386" w:rsidP="00327748">
            <w:pPr>
              <w:rPr>
                <w:rFonts w:ascii="Arial" w:hAnsi="Arial"/>
              </w:rPr>
            </w:pPr>
          </w:p>
          <w:p w:rsidR="00673386" w:rsidRDefault="00673386" w:rsidP="00327748">
            <w:pPr>
              <w:rPr>
                <w:rFonts w:ascii="Arial" w:hAnsi="Arial"/>
              </w:rPr>
            </w:pPr>
          </w:p>
          <w:p w:rsidR="00671277" w:rsidRDefault="00671277" w:rsidP="00327748">
            <w:pPr>
              <w:rPr>
                <w:rFonts w:ascii="Arial" w:hAnsi="Arial"/>
              </w:rPr>
            </w:pPr>
          </w:p>
        </w:tc>
        <w:tc>
          <w:tcPr>
            <w:tcW w:w="6419" w:type="dxa"/>
          </w:tcPr>
          <w:p w:rsidR="00671277" w:rsidRDefault="00671277" w:rsidP="00327748">
            <w:pPr>
              <w:rPr>
                <w:rFonts w:ascii="Arial" w:hAnsi="Arial"/>
              </w:rPr>
            </w:pPr>
          </w:p>
        </w:tc>
      </w:tr>
      <w:tr w:rsidR="00671277" w:rsidTr="00CD0441">
        <w:tc>
          <w:tcPr>
            <w:tcW w:w="1951" w:type="dxa"/>
          </w:tcPr>
          <w:p w:rsidR="00671277" w:rsidRPr="00673386" w:rsidRDefault="00671277" w:rsidP="00671277">
            <w:pPr>
              <w:rPr>
                <w:rFonts w:ascii="Arial" w:hAnsi="Arial"/>
                <w:b/>
              </w:rPr>
            </w:pPr>
            <w:r w:rsidRPr="00673386">
              <w:rPr>
                <w:rFonts w:ascii="Arial" w:hAnsi="Arial"/>
                <w:b/>
              </w:rPr>
              <w:t>3) Regeln beachten</w:t>
            </w:r>
          </w:p>
        </w:tc>
        <w:tc>
          <w:tcPr>
            <w:tcW w:w="3686" w:type="dxa"/>
          </w:tcPr>
          <w:p w:rsidR="00671277" w:rsidRDefault="00603647" w:rsidP="00327748">
            <w:pPr>
              <w:rPr>
                <w:rFonts w:ascii="Arial" w:hAnsi="Arial"/>
              </w:rPr>
            </w:pPr>
            <w:r>
              <w:rPr>
                <w:rFonts w:ascii="Arial" w:hAnsi="Arial"/>
              </w:rPr>
              <w:t>- Einhaltung der vereinbarten Regeln im Unterricht</w:t>
            </w:r>
            <w:r>
              <w:rPr>
                <w:rFonts w:ascii="Arial" w:hAnsi="Arial"/>
              </w:rPr>
              <w:br/>
              <w:t>- Handyverbot</w:t>
            </w:r>
            <w:r>
              <w:rPr>
                <w:rFonts w:ascii="Arial" w:hAnsi="Arial"/>
              </w:rPr>
              <w:br/>
              <w:t>- melden</w:t>
            </w:r>
          </w:p>
        </w:tc>
        <w:tc>
          <w:tcPr>
            <w:tcW w:w="2403" w:type="dxa"/>
          </w:tcPr>
          <w:p w:rsidR="00671277" w:rsidRDefault="00671277" w:rsidP="00327748">
            <w:pPr>
              <w:rPr>
                <w:rFonts w:ascii="Arial" w:hAnsi="Arial"/>
              </w:rPr>
            </w:pPr>
          </w:p>
        </w:tc>
        <w:tc>
          <w:tcPr>
            <w:tcW w:w="6419" w:type="dxa"/>
          </w:tcPr>
          <w:p w:rsidR="00671277" w:rsidRDefault="00671277" w:rsidP="00327748">
            <w:pPr>
              <w:rPr>
                <w:rFonts w:ascii="Arial" w:hAnsi="Arial"/>
              </w:rPr>
            </w:pPr>
          </w:p>
        </w:tc>
      </w:tr>
      <w:tr w:rsidR="00671277" w:rsidTr="00CD0441">
        <w:tc>
          <w:tcPr>
            <w:tcW w:w="1951" w:type="dxa"/>
          </w:tcPr>
          <w:p w:rsidR="00671277" w:rsidRPr="00673386" w:rsidRDefault="00603647" w:rsidP="00327748">
            <w:pPr>
              <w:rPr>
                <w:rFonts w:ascii="Arial" w:hAnsi="Arial"/>
                <w:b/>
              </w:rPr>
            </w:pPr>
            <w:r w:rsidRPr="00673386">
              <w:rPr>
                <w:rFonts w:ascii="Arial" w:hAnsi="Arial"/>
                <w:b/>
              </w:rPr>
              <w:t>4) Pflichten erfüllen</w:t>
            </w:r>
          </w:p>
        </w:tc>
        <w:tc>
          <w:tcPr>
            <w:tcW w:w="3686" w:type="dxa"/>
          </w:tcPr>
          <w:p w:rsidR="00671277" w:rsidRDefault="00603647" w:rsidP="00327748">
            <w:pPr>
              <w:rPr>
                <w:rFonts w:ascii="Arial" w:hAnsi="Arial"/>
              </w:rPr>
            </w:pPr>
            <w:r>
              <w:rPr>
                <w:rFonts w:ascii="Arial" w:hAnsi="Arial"/>
              </w:rPr>
              <w:t>- Pflichterfüllung: (Hausaufgaben machen, Arbeitsaufträge ausführen etc.)</w:t>
            </w:r>
          </w:p>
        </w:tc>
        <w:tc>
          <w:tcPr>
            <w:tcW w:w="2403" w:type="dxa"/>
          </w:tcPr>
          <w:p w:rsidR="00673386" w:rsidRDefault="00673386" w:rsidP="00327748">
            <w:pPr>
              <w:rPr>
                <w:rFonts w:ascii="Arial" w:hAnsi="Arial"/>
              </w:rPr>
            </w:pPr>
          </w:p>
          <w:p w:rsidR="00673386" w:rsidRDefault="00673386" w:rsidP="00327748">
            <w:pPr>
              <w:rPr>
                <w:rFonts w:ascii="Arial" w:hAnsi="Arial"/>
              </w:rPr>
            </w:pPr>
          </w:p>
          <w:p w:rsidR="00673386" w:rsidRDefault="00673386" w:rsidP="00327748">
            <w:pPr>
              <w:rPr>
                <w:rFonts w:ascii="Arial" w:hAnsi="Arial"/>
              </w:rPr>
            </w:pPr>
          </w:p>
          <w:p w:rsidR="00671277" w:rsidRDefault="00671277" w:rsidP="00327748">
            <w:pPr>
              <w:rPr>
                <w:rFonts w:ascii="Arial" w:hAnsi="Arial"/>
              </w:rPr>
            </w:pPr>
          </w:p>
        </w:tc>
        <w:tc>
          <w:tcPr>
            <w:tcW w:w="6419" w:type="dxa"/>
          </w:tcPr>
          <w:p w:rsidR="00671277" w:rsidRDefault="00671277" w:rsidP="00327748">
            <w:pPr>
              <w:rPr>
                <w:rFonts w:ascii="Arial" w:hAnsi="Arial"/>
              </w:rPr>
            </w:pPr>
          </w:p>
        </w:tc>
      </w:tr>
      <w:tr w:rsidR="00671277" w:rsidTr="00CD0441">
        <w:tc>
          <w:tcPr>
            <w:tcW w:w="1951" w:type="dxa"/>
          </w:tcPr>
          <w:p w:rsidR="00671277" w:rsidRPr="00673386" w:rsidRDefault="00603647" w:rsidP="00327748">
            <w:pPr>
              <w:rPr>
                <w:rFonts w:ascii="Arial" w:hAnsi="Arial"/>
                <w:b/>
              </w:rPr>
            </w:pPr>
            <w:r w:rsidRPr="00673386">
              <w:rPr>
                <w:rFonts w:ascii="Arial" w:hAnsi="Arial"/>
                <w:b/>
              </w:rPr>
              <w:t>5) Sich anstrengen</w:t>
            </w:r>
          </w:p>
        </w:tc>
        <w:tc>
          <w:tcPr>
            <w:tcW w:w="3686" w:type="dxa"/>
          </w:tcPr>
          <w:p w:rsidR="00671277" w:rsidRDefault="00603647" w:rsidP="00327748">
            <w:pPr>
              <w:rPr>
                <w:rFonts w:ascii="Arial" w:hAnsi="Arial"/>
              </w:rPr>
            </w:pPr>
            <w:r>
              <w:rPr>
                <w:rFonts w:ascii="Arial" w:hAnsi="Arial"/>
              </w:rPr>
              <w:t>- das Bemühen um gute Beiträge in angemessener Sprache</w:t>
            </w:r>
          </w:p>
        </w:tc>
        <w:tc>
          <w:tcPr>
            <w:tcW w:w="2403" w:type="dxa"/>
          </w:tcPr>
          <w:p w:rsidR="00673386" w:rsidRDefault="00673386" w:rsidP="00327748">
            <w:pPr>
              <w:rPr>
                <w:rFonts w:ascii="Arial" w:hAnsi="Arial"/>
              </w:rPr>
            </w:pPr>
          </w:p>
          <w:p w:rsidR="00673386" w:rsidRDefault="00673386" w:rsidP="00327748">
            <w:pPr>
              <w:rPr>
                <w:rFonts w:ascii="Arial" w:hAnsi="Arial"/>
              </w:rPr>
            </w:pPr>
          </w:p>
          <w:p w:rsidR="00673386" w:rsidRDefault="00673386" w:rsidP="00327748">
            <w:pPr>
              <w:rPr>
                <w:rFonts w:ascii="Arial" w:hAnsi="Arial"/>
              </w:rPr>
            </w:pPr>
          </w:p>
          <w:p w:rsidR="00671277" w:rsidRDefault="00671277" w:rsidP="00327748">
            <w:pPr>
              <w:rPr>
                <w:rFonts w:ascii="Arial" w:hAnsi="Arial"/>
              </w:rPr>
            </w:pPr>
          </w:p>
        </w:tc>
        <w:tc>
          <w:tcPr>
            <w:tcW w:w="6419" w:type="dxa"/>
          </w:tcPr>
          <w:p w:rsidR="00671277" w:rsidRDefault="00671277" w:rsidP="00327748">
            <w:pPr>
              <w:rPr>
                <w:rFonts w:ascii="Arial" w:hAnsi="Arial"/>
              </w:rPr>
            </w:pPr>
          </w:p>
        </w:tc>
      </w:tr>
      <w:tr w:rsidR="00A93DCB" w:rsidTr="00CD0441">
        <w:tc>
          <w:tcPr>
            <w:tcW w:w="5637" w:type="dxa"/>
            <w:gridSpan w:val="2"/>
            <w:vMerge w:val="restart"/>
            <w:tcBorders>
              <w:left w:val="nil"/>
              <w:bottom w:val="nil"/>
            </w:tcBorders>
          </w:tcPr>
          <w:p w:rsidR="00A93DCB" w:rsidRDefault="00A93DCB" w:rsidP="00327748">
            <w:pPr>
              <w:rPr>
                <w:rFonts w:ascii="Arial" w:hAnsi="Arial"/>
              </w:rPr>
            </w:pPr>
          </w:p>
        </w:tc>
        <w:tc>
          <w:tcPr>
            <w:tcW w:w="2403" w:type="dxa"/>
          </w:tcPr>
          <w:p w:rsidR="00A93DCB" w:rsidRDefault="00A93DCB" w:rsidP="00327748">
            <w:pPr>
              <w:rPr>
                <w:rFonts w:ascii="Arial" w:hAnsi="Arial"/>
              </w:rPr>
            </w:pPr>
            <w:r>
              <w:rPr>
                <w:rFonts w:ascii="Arial" w:hAnsi="Arial"/>
              </w:rPr>
              <w:t>Gesamtnote:</w:t>
            </w:r>
          </w:p>
        </w:tc>
        <w:tc>
          <w:tcPr>
            <w:tcW w:w="6419" w:type="dxa"/>
            <w:vMerge w:val="restart"/>
            <w:tcBorders>
              <w:bottom w:val="nil"/>
              <w:right w:val="nil"/>
            </w:tcBorders>
          </w:tcPr>
          <w:p w:rsidR="00A93DCB" w:rsidRDefault="00A93DCB" w:rsidP="00327748">
            <w:pPr>
              <w:rPr>
                <w:rFonts w:ascii="Arial" w:hAnsi="Arial"/>
              </w:rPr>
            </w:pPr>
          </w:p>
        </w:tc>
      </w:tr>
      <w:tr w:rsidR="00A93DCB" w:rsidTr="00CD0441">
        <w:tc>
          <w:tcPr>
            <w:tcW w:w="5637" w:type="dxa"/>
            <w:gridSpan w:val="2"/>
            <w:vMerge/>
            <w:tcBorders>
              <w:left w:val="nil"/>
              <w:bottom w:val="nil"/>
            </w:tcBorders>
          </w:tcPr>
          <w:p w:rsidR="00A93DCB" w:rsidRDefault="00A93DCB" w:rsidP="00327748">
            <w:pPr>
              <w:rPr>
                <w:rFonts w:ascii="Arial" w:hAnsi="Arial"/>
              </w:rPr>
            </w:pPr>
          </w:p>
        </w:tc>
        <w:tc>
          <w:tcPr>
            <w:tcW w:w="2403" w:type="dxa"/>
          </w:tcPr>
          <w:p w:rsidR="00673386" w:rsidRDefault="00673386" w:rsidP="00327748">
            <w:pPr>
              <w:rPr>
                <w:rFonts w:ascii="Arial" w:hAnsi="Arial"/>
              </w:rPr>
            </w:pPr>
          </w:p>
          <w:p w:rsidR="00A93DCB" w:rsidRDefault="00A93DCB" w:rsidP="00327748">
            <w:pPr>
              <w:rPr>
                <w:rFonts w:ascii="Arial" w:hAnsi="Arial"/>
              </w:rPr>
            </w:pPr>
          </w:p>
        </w:tc>
        <w:tc>
          <w:tcPr>
            <w:tcW w:w="6419" w:type="dxa"/>
            <w:vMerge/>
            <w:tcBorders>
              <w:bottom w:val="nil"/>
              <w:right w:val="nil"/>
            </w:tcBorders>
          </w:tcPr>
          <w:p w:rsidR="00A93DCB" w:rsidRDefault="00A93DCB" w:rsidP="00327748">
            <w:pPr>
              <w:rPr>
                <w:rFonts w:ascii="Arial" w:hAnsi="Arial"/>
              </w:rPr>
            </w:pPr>
          </w:p>
        </w:tc>
      </w:tr>
    </w:tbl>
    <w:p w:rsidR="005A792D" w:rsidRDefault="005A792D" w:rsidP="00327748">
      <w:pPr>
        <w:rPr>
          <w:rFonts w:ascii="Arial" w:hAnsi="Arial"/>
        </w:rPr>
      </w:pPr>
    </w:p>
    <w:p w:rsidR="005A792D" w:rsidRPr="00673386" w:rsidRDefault="005A792D" w:rsidP="005A792D">
      <w:pPr>
        <w:jc w:val="center"/>
        <w:rPr>
          <w:rFonts w:ascii="Arial" w:hAnsi="Arial"/>
          <w:b/>
          <w:sz w:val="40"/>
          <w:szCs w:val="26"/>
        </w:rPr>
      </w:pPr>
      <w:r>
        <w:rPr>
          <w:rFonts w:ascii="Arial" w:hAnsi="Arial"/>
        </w:rPr>
        <w:br w:type="page"/>
      </w:r>
      <w:r w:rsidRPr="00673386">
        <w:rPr>
          <w:rFonts w:ascii="Arial" w:hAnsi="Arial"/>
          <w:b/>
          <w:sz w:val="40"/>
          <w:szCs w:val="26"/>
        </w:rPr>
        <w:t>Selbstbewertungsbogen - Mündliche Noten</w:t>
      </w:r>
    </w:p>
    <w:p w:rsidR="005A792D" w:rsidRPr="00673386" w:rsidRDefault="005A792D" w:rsidP="005A792D">
      <w:pPr>
        <w:rPr>
          <w:rFonts w:ascii="Arial" w:hAnsi="Arial"/>
        </w:rPr>
      </w:pPr>
      <w:r w:rsidRPr="00673386">
        <w:rPr>
          <w:rFonts w:ascii="Arial" w:hAnsi="Arial"/>
        </w:rPr>
        <w:t>Ihr habt zu Beginn des Schuljahres Kriterien erarbeitet, die in die mündliche Note mit einfließen sollen. Ihr sollt euch nun in den fünf Kategorien selbst bewerten, eine Gesamtnote errechnen und diese dem Lehrer vorschlagen. Bereitet für die nächste Stunde diesen Selbstbewertungsbogen vor und bringt ihn mit zum Unterricht!</w:t>
      </w:r>
    </w:p>
    <w:p w:rsidR="005A792D" w:rsidRDefault="005A792D" w:rsidP="005A792D">
      <w:pPr>
        <w:rPr>
          <w:rFonts w:ascii="Arial" w:hAnsi="Arial"/>
        </w:rPr>
      </w:pPr>
    </w:p>
    <w:tbl>
      <w:tblPr>
        <w:tblStyle w:val="Tabellenraster"/>
        <w:tblW w:w="0" w:type="auto"/>
        <w:tblLook w:val="00BF"/>
      </w:tblPr>
      <w:tblGrid>
        <w:gridCol w:w="1951"/>
        <w:gridCol w:w="3686"/>
        <w:gridCol w:w="2403"/>
        <w:gridCol w:w="6419"/>
      </w:tblGrid>
      <w:tr w:rsidR="005A792D" w:rsidRPr="00673386" w:rsidTr="00CD0441">
        <w:tc>
          <w:tcPr>
            <w:tcW w:w="1951" w:type="dxa"/>
          </w:tcPr>
          <w:p w:rsidR="005A792D" w:rsidRPr="00673386" w:rsidRDefault="005A792D" w:rsidP="00327748">
            <w:pPr>
              <w:rPr>
                <w:rFonts w:ascii="Arial" w:hAnsi="Arial"/>
                <w:b/>
                <w:sz w:val="32"/>
              </w:rPr>
            </w:pPr>
            <w:r w:rsidRPr="00673386">
              <w:rPr>
                <w:rFonts w:ascii="Arial" w:hAnsi="Arial"/>
                <w:b/>
                <w:sz w:val="32"/>
              </w:rPr>
              <w:t>Kategorie</w:t>
            </w:r>
          </w:p>
        </w:tc>
        <w:tc>
          <w:tcPr>
            <w:tcW w:w="3686" w:type="dxa"/>
          </w:tcPr>
          <w:p w:rsidR="005A792D" w:rsidRPr="00673386" w:rsidRDefault="005A792D" w:rsidP="00327748">
            <w:pPr>
              <w:rPr>
                <w:rFonts w:ascii="Arial" w:hAnsi="Arial"/>
                <w:b/>
                <w:sz w:val="32"/>
              </w:rPr>
            </w:pPr>
            <w:r w:rsidRPr="00673386">
              <w:rPr>
                <w:rFonts w:ascii="Arial" w:hAnsi="Arial"/>
                <w:b/>
                <w:sz w:val="32"/>
              </w:rPr>
              <w:t>Beispiel</w:t>
            </w:r>
          </w:p>
        </w:tc>
        <w:tc>
          <w:tcPr>
            <w:tcW w:w="2403" w:type="dxa"/>
          </w:tcPr>
          <w:p w:rsidR="005A792D" w:rsidRPr="00673386" w:rsidRDefault="005A792D" w:rsidP="00673386">
            <w:pPr>
              <w:rPr>
                <w:rFonts w:ascii="Arial" w:hAnsi="Arial"/>
                <w:b/>
                <w:sz w:val="32"/>
              </w:rPr>
            </w:pPr>
            <w:r w:rsidRPr="00673386">
              <w:rPr>
                <w:rFonts w:ascii="Arial" w:hAnsi="Arial"/>
                <w:b/>
                <w:sz w:val="32"/>
              </w:rPr>
              <w:t>Meine Einschätzung</w:t>
            </w:r>
            <w:r>
              <w:rPr>
                <w:rFonts w:ascii="Arial" w:hAnsi="Arial"/>
                <w:b/>
                <w:sz w:val="32"/>
              </w:rPr>
              <w:t>:</w:t>
            </w:r>
          </w:p>
        </w:tc>
        <w:tc>
          <w:tcPr>
            <w:tcW w:w="6419" w:type="dxa"/>
          </w:tcPr>
          <w:p w:rsidR="005A792D" w:rsidRPr="00673386" w:rsidRDefault="005A792D" w:rsidP="00327748">
            <w:pPr>
              <w:rPr>
                <w:rFonts w:ascii="Arial" w:hAnsi="Arial"/>
                <w:b/>
                <w:sz w:val="32"/>
              </w:rPr>
            </w:pPr>
            <w:r w:rsidRPr="00673386">
              <w:rPr>
                <w:rFonts w:ascii="Arial" w:hAnsi="Arial"/>
                <w:b/>
                <w:sz w:val="32"/>
              </w:rPr>
              <w:t>Das kann ich verbessern:</w:t>
            </w:r>
          </w:p>
        </w:tc>
      </w:tr>
      <w:tr w:rsidR="005A792D" w:rsidTr="00CD0441">
        <w:tc>
          <w:tcPr>
            <w:tcW w:w="1951" w:type="dxa"/>
          </w:tcPr>
          <w:p w:rsidR="005A792D" w:rsidRPr="00673386" w:rsidRDefault="005A792D" w:rsidP="00671277">
            <w:pPr>
              <w:rPr>
                <w:rFonts w:ascii="Arial" w:hAnsi="Arial"/>
                <w:b/>
              </w:rPr>
            </w:pPr>
            <w:r w:rsidRPr="00673386">
              <w:rPr>
                <w:rFonts w:ascii="Arial" w:hAnsi="Arial"/>
                <w:b/>
              </w:rPr>
              <w:t>1) Mitarbeiten</w:t>
            </w:r>
          </w:p>
        </w:tc>
        <w:tc>
          <w:tcPr>
            <w:tcW w:w="3686" w:type="dxa"/>
          </w:tcPr>
          <w:p w:rsidR="005A792D" w:rsidRDefault="005A792D" w:rsidP="00327748">
            <w:pPr>
              <w:rPr>
                <w:rFonts w:ascii="Arial" w:hAnsi="Arial"/>
              </w:rPr>
            </w:pPr>
            <w:r>
              <w:rPr>
                <w:rFonts w:ascii="Arial" w:hAnsi="Arial"/>
              </w:rPr>
              <w:t>- aktive, regemäßige und konzentrierte Mitarbeit</w:t>
            </w:r>
          </w:p>
        </w:tc>
        <w:tc>
          <w:tcPr>
            <w:tcW w:w="2403" w:type="dxa"/>
          </w:tcPr>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tc>
        <w:tc>
          <w:tcPr>
            <w:tcW w:w="6419" w:type="dxa"/>
          </w:tcPr>
          <w:p w:rsidR="005A792D" w:rsidRDefault="005A792D" w:rsidP="00327748">
            <w:pPr>
              <w:rPr>
                <w:rFonts w:ascii="Arial" w:hAnsi="Arial"/>
              </w:rPr>
            </w:pPr>
          </w:p>
        </w:tc>
      </w:tr>
      <w:tr w:rsidR="005A792D" w:rsidTr="00CD0441">
        <w:tc>
          <w:tcPr>
            <w:tcW w:w="1951" w:type="dxa"/>
          </w:tcPr>
          <w:p w:rsidR="005A792D" w:rsidRPr="00673386" w:rsidRDefault="005A792D" w:rsidP="00671277">
            <w:pPr>
              <w:rPr>
                <w:rFonts w:ascii="Arial" w:hAnsi="Arial"/>
                <w:b/>
              </w:rPr>
            </w:pPr>
            <w:r w:rsidRPr="00673386">
              <w:rPr>
                <w:rFonts w:ascii="Arial" w:hAnsi="Arial"/>
                <w:b/>
              </w:rPr>
              <w:t>2) Zuhören</w:t>
            </w:r>
          </w:p>
        </w:tc>
        <w:tc>
          <w:tcPr>
            <w:tcW w:w="3686" w:type="dxa"/>
          </w:tcPr>
          <w:p w:rsidR="005A792D" w:rsidRDefault="005A792D" w:rsidP="00327748">
            <w:pPr>
              <w:rPr>
                <w:rFonts w:ascii="Arial" w:hAnsi="Arial"/>
              </w:rPr>
            </w:pPr>
            <w:r>
              <w:rPr>
                <w:rFonts w:ascii="Arial" w:hAnsi="Arial"/>
              </w:rPr>
              <w:t>- aufmerksames Zuhören gegenüber dem Lehrer und den Mitschüler/innen</w:t>
            </w:r>
          </w:p>
        </w:tc>
        <w:tc>
          <w:tcPr>
            <w:tcW w:w="2403" w:type="dxa"/>
          </w:tcPr>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tc>
        <w:tc>
          <w:tcPr>
            <w:tcW w:w="6419" w:type="dxa"/>
          </w:tcPr>
          <w:p w:rsidR="005A792D" w:rsidRDefault="005A792D" w:rsidP="00327748">
            <w:pPr>
              <w:rPr>
                <w:rFonts w:ascii="Arial" w:hAnsi="Arial"/>
              </w:rPr>
            </w:pPr>
          </w:p>
        </w:tc>
      </w:tr>
      <w:tr w:rsidR="005A792D" w:rsidTr="00CD0441">
        <w:tc>
          <w:tcPr>
            <w:tcW w:w="1951" w:type="dxa"/>
          </w:tcPr>
          <w:p w:rsidR="005A792D" w:rsidRPr="00673386" w:rsidRDefault="005A792D" w:rsidP="00671277">
            <w:pPr>
              <w:rPr>
                <w:rFonts w:ascii="Arial" w:hAnsi="Arial"/>
                <w:b/>
              </w:rPr>
            </w:pPr>
            <w:r w:rsidRPr="00673386">
              <w:rPr>
                <w:rFonts w:ascii="Arial" w:hAnsi="Arial"/>
                <w:b/>
              </w:rPr>
              <w:t>3) Regeln beachten</w:t>
            </w:r>
          </w:p>
        </w:tc>
        <w:tc>
          <w:tcPr>
            <w:tcW w:w="3686" w:type="dxa"/>
          </w:tcPr>
          <w:p w:rsidR="005A792D" w:rsidRDefault="005A792D" w:rsidP="00327748">
            <w:pPr>
              <w:rPr>
                <w:rFonts w:ascii="Arial" w:hAnsi="Arial"/>
              </w:rPr>
            </w:pPr>
            <w:r>
              <w:rPr>
                <w:rFonts w:ascii="Arial" w:hAnsi="Arial"/>
              </w:rPr>
              <w:t>- Einhaltung der vereinbarten Regeln im Unterricht</w:t>
            </w:r>
            <w:r>
              <w:rPr>
                <w:rFonts w:ascii="Arial" w:hAnsi="Arial"/>
              </w:rPr>
              <w:br/>
              <w:t>- Handyverbot</w:t>
            </w:r>
            <w:r>
              <w:rPr>
                <w:rFonts w:ascii="Arial" w:hAnsi="Arial"/>
              </w:rPr>
              <w:br/>
              <w:t>- melden</w:t>
            </w:r>
          </w:p>
        </w:tc>
        <w:tc>
          <w:tcPr>
            <w:tcW w:w="2403" w:type="dxa"/>
          </w:tcPr>
          <w:p w:rsidR="005A792D" w:rsidRDefault="005A792D" w:rsidP="00327748">
            <w:pPr>
              <w:rPr>
                <w:rFonts w:ascii="Arial" w:hAnsi="Arial"/>
              </w:rPr>
            </w:pPr>
          </w:p>
        </w:tc>
        <w:tc>
          <w:tcPr>
            <w:tcW w:w="6419" w:type="dxa"/>
          </w:tcPr>
          <w:p w:rsidR="005A792D" w:rsidRDefault="005A792D" w:rsidP="00327748">
            <w:pPr>
              <w:rPr>
                <w:rFonts w:ascii="Arial" w:hAnsi="Arial"/>
              </w:rPr>
            </w:pPr>
          </w:p>
        </w:tc>
      </w:tr>
      <w:tr w:rsidR="005A792D" w:rsidTr="00CD0441">
        <w:tc>
          <w:tcPr>
            <w:tcW w:w="1951" w:type="dxa"/>
          </w:tcPr>
          <w:p w:rsidR="005A792D" w:rsidRPr="00673386" w:rsidRDefault="005A792D" w:rsidP="00327748">
            <w:pPr>
              <w:rPr>
                <w:rFonts w:ascii="Arial" w:hAnsi="Arial"/>
                <w:b/>
              </w:rPr>
            </w:pPr>
            <w:r w:rsidRPr="00673386">
              <w:rPr>
                <w:rFonts w:ascii="Arial" w:hAnsi="Arial"/>
                <w:b/>
              </w:rPr>
              <w:t>4) Pflichten erfüllen</w:t>
            </w:r>
          </w:p>
        </w:tc>
        <w:tc>
          <w:tcPr>
            <w:tcW w:w="3686" w:type="dxa"/>
          </w:tcPr>
          <w:p w:rsidR="005A792D" w:rsidRDefault="005A792D" w:rsidP="00327748">
            <w:pPr>
              <w:rPr>
                <w:rFonts w:ascii="Arial" w:hAnsi="Arial"/>
              </w:rPr>
            </w:pPr>
            <w:r>
              <w:rPr>
                <w:rFonts w:ascii="Arial" w:hAnsi="Arial"/>
              </w:rPr>
              <w:t>- Pflichterfüllung: (Hausaufgaben machen, Arbeitsaufträge ausführen etc.)</w:t>
            </w:r>
          </w:p>
        </w:tc>
        <w:tc>
          <w:tcPr>
            <w:tcW w:w="2403" w:type="dxa"/>
          </w:tcPr>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tc>
        <w:tc>
          <w:tcPr>
            <w:tcW w:w="6419" w:type="dxa"/>
          </w:tcPr>
          <w:p w:rsidR="005A792D" w:rsidRDefault="005A792D" w:rsidP="00327748">
            <w:pPr>
              <w:rPr>
                <w:rFonts w:ascii="Arial" w:hAnsi="Arial"/>
              </w:rPr>
            </w:pPr>
          </w:p>
        </w:tc>
      </w:tr>
      <w:tr w:rsidR="005A792D" w:rsidTr="00CD0441">
        <w:tc>
          <w:tcPr>
            <w:tcW w:w="1951" w:type="dxa"/>
          </w:tcPr>
          <w:p w:rsidR="005A792D" w:rsidRPr="00673386" w:rsidRDefault="005A792D" w:rsidP="00327748">
            <w:pPr>
              <w:rPr>
                <w:rFonts w:ascii="Arial" w:hAnsi="Arial"/>
                <w:b/>
              </w:rPr>
            </w:pPr>
            <w:r w:rsidRPr="00673386">
              <w:rPr>
                <w:rFonts w:ascii="Arial" w:hAnsi="Arial"/>
                <w:b/>
              </w:rPr>
              <w:t>5) Sich anstrengen</w:t>
            </w:r>
          </w:p>
        </w:tc>
        <w:tc>
          <w:tcPr>
            <w:tcW w:w="3686" w:type="dxa"/>
          </w:tcPr>
          <w:p w:rsidR="005A792D" w:rsidRDefault="005A792D" w:rsidP="00327748">
            <w:pPr>
              <w:rPr>
                <w:rFonts w:ascii="Arial" w:hAnsi="Arial"/>
              </w:rPr>
            </w:pPr>
            <w:r>
              <w:rPr>
                <w:rFonts w:ascii="Arial" w:hAnsi="Arial"/>
              </w:rPr>
              <w:t>- das Bemühen um gute Beiträge in angemessener Sprache</w:t>
            </w:r>
          </w:p>
        </w:tc>
        <w:tc>
          <w:tcPr>
            <w:tcW w:w="2403" w:type="dxa"/>
          </w:tcPr>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p w:rsidR="005A792D" w:rsidRDefault="005A792D" w:rsidP="00327748">
            <w:pPr>
              <w:rPr>
                <w:rFonts w:ascii="Arial" w:hAnsi="Arial"/>
              </w:rPr>
            </w:pPr>
          </w:p>
        </w:tc>
        <w:tc>
          <w:tcPr>
            <w:tcW w:w="6419" w:type="dxa"/>
          </w:tcPr>
          <w:p w:rsidR="005A792D" w:rsidRDefault="005A792D" w:rsidP="00327748">
            <w:pPr>
              <w:rPr>
                <w:rFonts w:ascii="Arial" w:hAnsi="Arial"/>
              </w:rPr>
            </w:pPr>
          </w:p>
        </w:tc>
      </w:tr>
      <w:tr w:rsidR="005A792D" w:rsidTr="00CD0441">
        <w:tc>
          <w:tcPr>
            <w:tcW w:w="5637" w:type="dxa"/>
            <w:gridSpan w:val="2"/>
            <w:vMerge w:val="restart"/>
            <w:tcBorders>
              <w:left w:val="nil"/>
              <w:bottom w:val="nil"/>
            </w:tcBorders>
          </w:tcPr>
          <w:p w:rsidR="005A792D" w:rsidRDefault="005A792D" w:rsidP="00327748">
            <w:pPr>
              <w:rPr>
                <w:rFonts w:ascii="Arial" w:hAnsi="Arial"/>
              </w:rPr>
            </w:pPr>
          </w:p>
        </w:tc>
        <w:tc>
          <w:tcPr>
            <w:tcW w:w="2403" w:type="dxa"/>
          </w:tcPr>
          <w:p w:rsidR="005A792D" w:rsidRDefault="005A792D" w:rsidP="00327748">
            <w:pPr>
              <w:rPr>
                <w:rFonts w:ascii="Arial" w:hAnsi="Arial"/>
              </w:rPr>
            </w:pPr>
            <w:r>
              <w:rPr>
                <w:rFonts w:ascii="Arial" w:hAnsi="Arial"/>
              </w:rPr>
              <w:t>Gesamtnote:</w:t>
            </w:r>
          </w:p>
        </w:tc>
        <w:tc>
          <w:tcPr>
            <w:tcW w:w="6419" w:type="dxa"/>
            <w:vMerge w:val="restart"/>
            <w:tcBorders>
              <w:bottom w:val="nil"/>
              <w:right w:val="nil"/>
            </w:tcBorders>
          </w:tcPr>
          <w:p w:rsidR="005A792D" w:rsidRDefault="005A792D" w:rsidP="00327748">
            <w:pPr>
              <w:rPr>
                <w:rFonts w:ascii="Arial" w:hAnsi="Arial"/>
              </w:rPr>
            </w:pPr>
          </w:p>
        </w:tc>
      </w:tr>
      <w:tr w:rsidR="005A792D" w:rsidTr="00CD0441">
        <w:tc>
          <w:tcPr>
            <w:tcW w:w="5637" w:type="dxa"/>
            <w:gridSpan w:val="2"/>
            <w:vMerge/>
            <w:tcBorders>
              <w:left w:val="nil"/>
              <w:bottom w:val="nil"/>
            </w:tcBorders>
          </w:tcPr>
          <w:p w:rsidR="005A792D" w:rsidRDefault="005A792D" w:rsidP="00327748">
            <w:pPr>
              <w:rPr>
                <w:rFonts w:ascii="Arial" w:hAnsi="Arial"/>
              </w:rPr>
            </w:pPr>
          </w:p>
        </w:tc>
        <w:tc>
          <w:tcPr>
            <w:tcW w:w="2403" w:type="dxa"/>
          </w:tcPr>
          <w:p w:rsidR="005A792D" w:rsidRDefault="005A792D" w:rsidP="00327748">
            <w:pPr>
              <w:rPr>
                <w:rFonts w:ascii="Arial" w:hAnsi="Arial"/>
              </w:rPr>
            </w:pPr>
          </w:p>
          <w:p w:rsidR="005A792D" w:rsidRDefault="005A792D" w:rsidP="00327748">
            <w:pPr>
              <w:rPr>
                <w:rFonts w:ascii="Arial" w:hAnsi="Arial"/>
              </w:rPr>
            </w:pPr>
          </w:p>
        </w:tc>
        <w:tc>
          <w:tcPr>
            <w:tcW w:w="6419" w:type="dxa"/>
            <w:vMerge/>
            <w:tcBorders>
              <w:bottom w:val="nil"/>
              <w:right w:val="nil"/>
            </w:tcBorders>
          </w:tcPr>
          <w:p w:rsidR="005A792D" w:rsidRDefault="005A792D" w:rsidP="00327748">
            <w:pPr>
              <w:rPr>
                <w:rFonts w:ascii="Arial" w:hAnsi="Arial"/>
              </w:rPr>
            </w:pPr>
          </w:p>
        </w:tc>
      </w:tr>
    </w:tbl>
    <w:p w:rsidR="00912991" w:rsidRPr="00EA69BC" w:rsidRDefault="005A792D" w:rsidP="00327748">
      <w:pPr>
        <w:rPr>
          <w:rFonts w:ascii="Arial" w:hAnsi="Arial"/>
        </w:rPr>
      </w:pPr>
    </w:p>
    <w:sectPr w:rsidR="00912991" w:rsidRPr="00EA69BC" w:rsidSect="005B4928">
      <w:headerReference w:type="default" r:id="rId5"/>
      <w:pgSz w:w="16838" w:h="11899" w:orient="landscape"/>
      <w:pgMar w:top="1417" w:right="1134" w:bottom="1417" w:left="1385" w:header="708" w:footer="708" w:gutter="0"/>
      <w:cols w:space="708"/>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venir Heavy">
    <w:panose1 w:val="020B0703020203020204"/>
    <w:charset w:val="00"/>
    <w:family w:val="auto"/>
    <w:pitch w:val="variable"/>
    <w:sig w:usb0="00000003" w:usb1="00000000" w:usb2="00000000" w:usb3="00000000" w:csb0="00000001" w:csb1="00000000"/>
  </w:font>
  <w:font w:name="American Typewriter">
    <w:altName w:val="Century"/>
    <w:panose1 w:val="02090604020004020304"/>
    <w:charset w:val="00"/>
    <w:family w:val="auto"/>
    <w:pitch w:val="variable"/>
    <w:sig w:usb0="00000003" w:usb1="00000000" w:usb2="00000000" w:usb3="00000000" w:csb0="00000001" w:csb1="00000000"/>
  </w:font>
  <w:font w:name="Avenir Book">
    <w:panose1 w:val="0200050302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55" w:rsidRPr="00B80F55" w:rsidRDefault="00B80F55" w:rsidP="00327748">
    <w:pPr>
      <w:pStyle w:val="Kopfzeile"/>
      <w:tabs>
        <w:tab w:val="clear" w:pos="4703"/>
        <w:tab w:val="clear" w:pos="9406"/>
        <w:tab w:val="center" w:pos="11057"/>
      </w:tabs>
      <w:rPr>
        <w:rFonts w:ascii="Arial" w:hAnsi="Arial"/>
        <w:color w:val="7F7F7F" w:themeColor="text1" w:themeTint="80"/>
        <w:sz w:val="20"/>
      </w:rPr>
    </w:pPr>
    <w:r w:rsidRPr="00B80F55">
      <w:rPr>
        <w:rFonts w:ascii="Arial" w:hAnsi="Arial"/>
        <w:noProof/>
        <w:color w:val="7F7F7F" w:themeColor="text1" w:themeTint="80"/>
        <w:sz w:val="20"/>
      </w:rPr>
      <w:drawing>
        <wp:anchor distT="0" distB="0" distL="114300" distR="114300" simplePos="0" relativeHeight="251659264" behindDoc="0" locked="0" layoutInCell="1" allowOverlap="1">
          <wp:simplePos x="0" y="0"/>
          <wp:positionH relativeFrom="column">
            <wp:posOffset>7543800</wp:posOffset>
          </wp:positionH>
          <wp:positionV relativeFrom="paragraph">
            <wp:posOffset>-153247</wp:posOffset>
          </wp:positionV>
          <wp:extent cx="1803400" cy="770467"/>
          <wp:effectExtent l="25400" t="0" r="0" b="0"/>
          <wp:wrapNone/>
          <wp:docPr id="2" name="" descr=":::_LOGO:logo-lehrerfreund-350x150-mit-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_LOGO:logo-lehrerfreund-350x150-mit-URL.png"/>
                  <pic:cNvPicPr>
                    <a:picLocks noChangeAspect="1" noChangeArrowheads="1"/>
                  </pic:cNvPicPr>
                </pic:nvPicPr>
                <pic:blipFill>
                  <a:blip r:embed="rId1">
                    <a:alphaModFix amt="37000"/>
                  </a:blip>
                  <a:srcRect/>
                  <a:stretch>
                    <a:fillRect/>
                  </a:stretch>
                </pic:blipFill>
                <pic:spPr bwMode="auto">
                  <a:xfrm>
                    <a:off x="0" y="0"/>
                    <a:ext cx="1803400" cy="770467"/>
                  </a:xfrm>
                  <a:prstGeom prst="rect">
                    <a:avLst/>
                  </a:prstGeom>
                  <a:noFill/>
                  <a:ln w="9525">
                    <a:noFill/>
                    <a:miter lim="800000"/>
                    <a:headEnd/>
                    <a:tailEnd/>
                  </a:ln>
                </pic:spPr>
              </pic:pic>
            </a:graphicData>
          </a:graphic>
        </wp:anchor>
      </w:drawing>
    </w:r>
    <w:r w:rsidRPr="00B80F55">
      <w:rPr>
        <w:rFonts w:ascii="Arial" w:hAnsi="Arial"/>
        <w:color w:val="7F7F7F" w:themeColor="text1" w:themeTint="80"/>
        <w:sz w:val="20"/>
      </w:rPr>
      <w:tab/>
      <w:t xml:space="preserve">Marcus Volkmar / </w:t>
    </w:r>
  </w:p>
  <w:p w:rsidR="00B80F55" w:rsidRDefault="00B80F55"/>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B033F"/>
    <w:multiLevelType w:val="hybridMultilevel"/>
    <w:tmpl w:val="CEF2C7A0"/>
    <w:lvl w:ilvl="0" w:tplc="C46286D2">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66383481"/>
    <w:multiLevelType w:val="hybridMultilevel"/>
    <w:tmpl w:val="C23AD490"/>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4CA604AA">
      <w:start w:val="1"/>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026"/>
  </w:hdrShapeDefaults>
  <w:compat>
    <w:doNotAutofitConstrainedTables/>
    <w:splitPgBreakAndParaMark/>
    <w:doNotVertAlignCellWithSp/>
    <w:doNotBreakConstrainedForcedTable/>
    <w:useAnsiKerningPairs/>
    <w:cachedColBalance/>
  </w:compat>
  <w:rsids>
    <w:rsidRoot w:val="00EA69BC"/>
    <w:rsid w:val="00327748"/>
    <w:rsid w:val="005A792D"/>
    <w:rsid w:val="005B4928"/>
    <w:rsid w:val="00603647"/>
    <w:rsid w:val="00671277"/>
    <w:rsid w:val="00673386"/>
    <w:rsid w:val="00A93DCB"/>
    <w:rsid w:val="00B80F55"/>
    <w:rsid w:val="00CB3391"/>
    <w:rsid w:val="00CD0441"/>
    <w:rsid w:val="00EA69BC"/>
  </w:rsids>
  <m:mathPr>
    <m:mathFont m:val="Trebuchet MS"/>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69BC"/>
    <w:pPr>
      <w:spacing w:after="0"/>
    </w:pPr>
    <w:rPr>
      <w:rFonts w:ascii="Times New Roman" w:eastAsia="Times New Roman" w:hAnsi="Times New Roman" w:cs="Times New Roman"/>
      <w:lang w:eastAsia="de-DE"/>
    </w:rPr>
  </w:style>
  <w:style w:type="paragraph" w:styleId="berschrift1">
    <w:name w:val="heading 1"/>
    <w:basedOn w:val="Standard"/>
    <w:next w:val="Standard"/>
    <w:link w:val="berschrift1Zeichen"/>
    <w:autoRedefine/>
    <w:uiPriority w:val="9"/>
    <w:qFormat/>
    <w:rsid w:val="00AB6675"/>
    <w:pPr>
      <w:keepNext/>
      <w:keepLines/>
      <w:spacing w:before="240" w:after="120"/>
      <w:outlineLvl w:val="0"/>
    </w:pPr>
    <w:rPr>
      <w:rFonts w:ascii="Avenir Heavy" w:eastAsiaTheme="majorEastAsia" w:hAnsi="Avenir Heavy" w:cstheme="majorBidi"/>
      <w:bCs/>
      <w:sz w:val="32"/>
      <w:szCs w:val="32"/>
    </w:rPr>
  </w:style>
  <w:style w:type="paragraph" w:styleId="berschrift2">
    <w:name w:val="heading 2"/>
    <w:basedOn w:val="Standard"/>
    <w:next w:val="Standard"/>
    <w:link w:val="berschrift2Zeichen"/>
    <w:autoRedefine/>
    <w:uiPriority w:val="9"/>
    <w:unhideWhenUsed/>
    <w:qFormat/>
    <w:rsid w:val="009F23DD"/>
    <w:pPr>
      <w:keepNext/>
      <w:keepLines/>
      <w:spacing w:before="160" w:after="80"/>
      <w:outlineLvl w:val="1"/>
    </w:pPr>
    <w:rPr>
      <w:rFonts w:ascii="Avenir Heavy" w:eastAsiaTheme="majorEastAsia" w:hAnsi="Avenir Heavy" w:cstheme="majorBidi"/>
      <w:bCs/>
      <w:sz w:val="28"/>
      <w:szCs w:val="2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99"/>
    <w:rsid w:val="006F2243"/>
    <w:pPr>
      <w:spacing w:after="0"/>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FFFFFF" w:themeFill="background1"/>
    </w:tcPr>
  </w:style>
  <w:style w:type="paragraph" w:customStyle="1" w:styleId="SPICKZETTEL">
    <w:name w:val="SPICKZETTEL"/>
    <w:basedOn w:val="Standard"/>
    <w:rsid w:val="002C232F"/>
    <w:pPr>
      <w:spacing w:before="120" w:after="120"/>
      <w:ind w:left="3402"/>
    </w:pPr>
    <w:rPr>
      <w:rFonts w:ascii="American Typewriter" w:hAnsi="American Typewriter"/>
      <w:sz w:val="18"/>
    </w:rPr>
  </w:style>
  <w:style w:type="character" w:customStyle="1" w:styleId="berschrift1Zeichen">
    <w:name w:val="Überschrift 1 Zeichen"/>
    <w:basedOn w:val="Absatzstandardschriftart"/>
    <w:link w:val="berschrift1"/>
    <w:uiPriority w:val="9"/>
    <w:rsid w:val="00AB6675"/>
    <w:rPr>
      <w:rFonts w:ascii="Avenir Heavy" w:eastAsiaTheme="majorEastAsia" w:hAnsi="Avenir Heavy" w:cstheme="majorBidi"/>
      <w:bCs/>
      <w:sz w:val="32"/>
      <w:szCs w:val="32"/>
    </w:rPr>
  </w:style>
  <w:style w:type="character" w:customStyle="1" w:styleId="berschrift2Zeichen">
    <w:name w:val="Überschrift 2 Zeichen"/>
    <w:basedOn w:val="Absatzstandardschriftart"/>
    <w:link w:val="berschrift2"/>
    <w:uiPriority w:val="9"/>
    <w:rsid w:val="009F23DD"/>
    <w:rPr>
      <w:rFonts w:ascii="Avenir Heavy" w:eastAsiaTheme="majorEastAsia" w:hAnsi="Avenir Heavy" w:cstheme="majorBidi"/>
      <w:bCs/>
      <w:sz w:val="28"/>
      <w:szCs w:val="26"/>
    </w:rPr>
  </w:style>
  <w:style w:type="paragraph" w:styleId="Funotentext">
    <w:name w:val="footnote text"/>
    <w:basedOn w:val="Standard"/>
    <w:link w:val="FunotentextZeichen"/>
    <w:autoRedefine/>
    <w:uiPriority w:val="99"/>
    <w:semiHidden/>
    <w:unhideWhenUsed/>
    <w:rsid w:val="00AB6675"/>
    <w:rPr>
      <w:sz w:val="20"/>
    </w:rPr>
  </w:style>
  <w:style w:type="character" w:customStyle="1" w:styleId="FunotentextZeichen">
    <w:name w:val="Fußnotentext Zeichen"/>
    <w:basedOn w:val="Absatzstandardschriftart"/>
    <w:link w:val="Funotentext"/>
    <w:uiPriority w:val="99"/>
    <w:semiHidden/>
    <w:rsid w:val="00AB6675"/>
    <w:rPr>
      <w:rFonts w:ascii="Avenir Book" w:hAnsi="Avenir Book"/>
      <w:sz w:val="20"/>
    </w:rPr>
  </w:style>
  <w:style w:type="paragraph" w:styleId="Kopfzeile">
    <w:name w:val="header"/>
    <w:basedOn w:val="Standard"/>
    <w:link w:val="KopfzeileZeichen"/>
    <w:uiPriority w:val="99"/>
    <w:semiHidden/>
    <w:unhideWhenUsed/>
    <w:rsid w:val="00B80F55"/>
    <w:pPr>
      <w:tabs>
        <w:tab w:val="center" w:pos="4703"/>
        <w:tab w:val="right" w:pos="9406"/>
      </w:tabs>
    </w:pPr>
  </w:style>
  <w:style w:type="character" w:customStyle="1" w:styleId="KopfzeileZeichen">
    <w:name w:val="Kopfzeile Zeichen"/>
    <w:basedOn w:val="Absatzstandardschriftart"/>
    <w:link w:val="Kopfzeile"/>
    <w:uiPriority w:val="99"/>
    <w:semiHidden/>
    <w:rsid w:val="00B80F55"/>
    <w:rPr>
      <w:rFonts w:ascii="Times New Roman" w:eastAsia="Times New Roman" w:hAnsi="Times New Roman" w:cs="Times New Roman"/>
      <w:lang w:eastAsia="de-DE"/>
    </w:rPr>
  </w:style>
  <w:style w:type="paragraph" w:styleId="Fuzeile">
    <w:name w:val="footer"/>
    <w:basedOn w:val="Standard"/>
    <w:link w:val="FuzeileZeichen"/>
    <w:uiPriority w:val="99"/>
    <w:semiHidden/>
    <w:unhideWhenUsed/>
    <w:rsid w:val="00B80F55"/>
    <w:pPr>
      <w:tabs>
        <w:tab w:val="center" w:pos="4703"/>
        <w:tab w:val="right" w:pos="9406"/>
      </w:tabs>
    </w:pPr>
  </w:style>
  <w:style w:type="character" w:customStyle="1" w:styleId="FuzeileZeichen">
    <w:name w:val="Fußzeile Zeichen"/>
    <w:basedOn w:val="Absatzstandardschriftart"/>
    <w:link w:val="Fuzeile"/>
    <w:uiPriority w:val="99"/>
    <w:semiHidden/>
    <w:rsid w:val="00B80F55"/>
    <w:rPr>
      <w:rFonts w:ascii="Times New Roman" w:eastAsia="Times New Roman" w:hAnsi="Times New Roman" w:cs="Times New Roman"/>
      <w:lang w:eastAsia="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Macintosh Word</Application>
  <DocSecurity>0</DocSecurity>
  <Lines>12</Lines>
  <Paragraphs>2</Paragraphs>
  <ScaleCrop>false</ScaleCrop>
  <Company>-</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dc:creator>
  <cp:keywords/>
  <cp:lastModifiedBy>B. M.</cp:lastModifiedBy>
  <cp:revision>9</cp:revision>
  <dcterms:created xsi:type="dcterms:W3CDTF">2013-03-24T20:46:00Z</dcterms:created>
  <dcterms:modified xsi:type="dcterms:W3CDTF">2013-03-24T21:05:00Z</dcterms:modified>
</cp:coreProperties>
</file>